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D9D" w:rsidRDefault="00032D9D" w:rsidP="00032D9D">
      <w:pPr>
        <w:jc w:val="center"/>
        <w:rPr>
          <w:b/>
          <w:bCs/>
          <w:u w:val="single"/>
          <w:lang w:val="en-US"/>
        </w:rPr>
      </w:pPr>
      <w:r w:rsidRPr="00032D9D">
        <w:rPr>
          <w:b/>
          <w:bCs/>
          <w:u w:val="single"/>
          <w:lang w:val="en-US"/>
        </w:rPr>
        <w:t>Staff briefing to discuss outcome of antimicrobial audit</w:t>
      </w:r>
    </w:p>
    <w:p w:rsidR="00496478" w:rsidRDefault="00496478" w:rsidP="00032D9D">
      <w:pPr>
        <w:rPr>
          <w:b/>
          <w:bCs/>
          <w:u w:val="single"/>
          <w:lang w:val="en-US"/>
        </w:rPr>
      </w:pPr>
    </w:p>
    <w:p w:rsidR="00032D9D" w:rsidRDefault="00032D9D" w:rsidP="00032D9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Areas for discussion:</w:t>
      </w:r>
    </w:p>
    <w:p w:rsidR="00496478" w:rsidRDefault="00496478" w:rsidP="00032D9D">
      <w:pPr>
        <w:rPr>
          <w:b/>
          <w:bCs/>
          <w:u w:val="single"/>
          <w:lang w:val="en-US"/>
        </w:rPr>
      </w:pPr>
    </w:p>
    <w:p w:rsidR="00032D9D" w:rsidRPr="00032D9D" w:rsidRDefault="00032D9D" w:rsidP="00032D9D">
      <w:pPr>
        <w:tabs>
          <w:tab w:val="num" w:pos="720"/>
        </w:tabs>
        <w:rPr>
          <w:u w:val="single"/>
        </w:rPr>
      </w:pPr>
      <w:r w:rsidRPr="00032D9D">
        <w:rPr>
          <w:u w:val="single"/>
        </w:rPr>
        <w:t xml:space="preserve">Review the </w:t>
      </w:r>
      <w:r w:rsidRPr="00032D9D">
        <w:rPr>
          <w:u w:val="single"/>
        </w:rPr>
        <w:t>Purpose of the Audit</w:t>
      </w:r>
    </w:p>
    <w:p w:rsidR="00032D9D" w:rsidRPr="00032D9D" w:rsidRDefault="00032D9D" w:rsidP="00032D9D">
      <w:pPr>
        <w:pStyle w:val="ListParagraph"/>
        <w:numPr>
          <w:ilvl w:val="0"/>
          <w:numId w:val="12"/>
        </w:numPr>
        <w:tabs>
          <w:tab w:val="num" w:pos="720"/>
        </w:tabs>
      </w:pPr>
      <w:r w:rsidRPr="00032D9D">
        <w:t>Why we carried out the sore throat audit and its link to PQS 2025/26.</w:t>
      </w:r>
    </w:p>
    <w:p w:rsidR="00032D9D" w:rsidRPr="00032D9D" w:rsidRDefault="00032D9D" w:rsidP="00032D9D">
      <w:pPr>
        <w:pStyle w:val="ListParagraph"/>
        <w:numPr>
          <w:ilvl w:val="0"/>
          <w:numId w:val="12"/>
        </w:numPr>
      </w:pPr>
      <w:r w:rsidRPr="00032D9D">
        <w:t>What we did</w:t>
      </w:r>
      <w:r w:rsidRPr="00032D9D">
        <w:t xml:space="preserve"> </w:t>
      </w:r>
    </w:p>
    <w:p w:rsidR="00032D9D" w:rsidRPr="00032D9D" w:rsidRDefault="00032D9D" w:rsidP="00032D9D">
      <w:pPr>
        <w:pStyle w:val="ListParagraph"/>
        <w:numPr>
          <w:ilvl w:val="0"/>
          <w:numId w:val="12"/>
        </w:numPr>
      </w:pPr>
      <w:r w:rsidRPr="00032D9D">
        <w:t>What was the t</w:t>
      </w:r>
      <w:r w:rsidRPr="00032D9D">
        <w:t>imeframe, patient sample, data collection process.</w:t>
      </w:r>
    </w:p>
    <w:p w:rsidR="00496478" w:rsidRDefault="00496478" w:rsidP="00032D9D">
      <w:pPr>
        <w:rPr>
          <w:u w:val="single"/>
        </w:rPr>
      </w:pPr>
    </w:p>
    <w:p w:rsidR="00032D9D" w:rsidRPr="00032D9D" w:rsidRDefault="00032D9D" w:rsidP="00032D9D">
      <w:pPr>
        <w:rPr>
          <w:u w:val="single"/>
        </w:rPr>
      </w:pPr>
      <w:r w:rsidRPr="00032D9D">
        <w:rPr>
          <w:u w:val="single"/>
        </w:rPr>
        <w:t>Summary of Results</w:t>
      </w:r>
    </w:p>
    <w:p w:rsidR="00032D9D" w:rsidRDefault="00032D9D" w:rsidP="00032D9D">
      <w:r w:rsidRPr="00032D9D">
        <w:t xml:space="preserve">How well </w:t>
      </w:r>
      <w:r w:rsidRPr="00032D9D">
        <w:t xml:space="preserve">did </w:t>
      </w:r>
      <w:r w:rsidRPr="00032D9D">
        <w:t>we m</w:t>
      </w:r>
      <w:r w:rsidRPr="00032D9D">
        <w:t>e</w:t>
      </w:r>
      <w:r w:rsidRPr="00032D9D">
        <w:t>et NHS England audit standards</w:t>
      </w:r>
      <w:r>
        <w:t>/key findings and trends</w:t>
      </w:r>
    </w:p>
    <w:p w:rsidR="00032D9D" w:rsidRPr="00032D9D" w:rsidRDefault="00032D9D" w:rsidP="00032D9D">
      <w:pPr>
        <w:pStyle w:val="ListParagraph"/>
        <w:numPr>
          <w:ilvl w:val="0"/>
          <w:numId w:val="13"/>
        </w:numPr>
      </w:pPr>
      <w:r>
        <w:t>How many</w:t>
      </w:r>
      <w:r w:rsidRPr="00032D9D">
        <w:t xml:space="preserve"> patients </w:t>
      </w:r>
      <w:r>
        <w:t xml:space="preserve">were </w:t>
      </w:r>
      <w:r w:rsidRPr="00032D9D">
        <w:t>included</w:t>
      </w:r>
    </w:p>
    <w:p w:rsidR="00032D9D" w:rsidRPr="00032D9D" w:rsidRDefault="00032D9D" w:rsidP="00032D9D">
      <w:pPr>
        <w:pStyle w:val="ListParagraph"/>
        <w:numPr>
          <w:ilvl w:val="0"/>
          <w:numId w:val="13"/>
        </w:numPr>
      </w:pPr>
      <w:r>
        <w:t>Did we p</w:t>
      </w:r>
      <w:r w:rsidRPr="00032D9D">
        <w:t>rovi</w:t>
      </w:r>
      <w:r>
        <w:t>de the</w:t>
      </w:r>
      <w:r w:rsidRPr="00032D9D">
        <w:t xml:space="preserve"> TARGET leaflet</w:t>
      </w:r>
    </w:p>
    <w:p w:rsidR="00032D9D" w:rsidRPr="00032D9D" w:rsidRDefault="00032D9D" w:rsidP="00032D9D">
      <w:pPr>
        <w:pStyle w:val="ListParagraph"/>
        <w:numPr>
          <w:ilvl w:val="0"/>
          <w:numId w:val="13"/>
        </w:numPr>
      </w:pPr>
      <w:r>
        <w:t>Did we o</w:t>
      </w:r>
      <w:r w:rsidRPr="00032D9D">
        <w:t>ffer</w:t>
      </w:r>
      <w:r>
        <w:t xml:space="preserve"> </w:t>
      </w:r>
      <w:r w:rsidRPr="00032D9D">
        <w:t>advice on symptoms and duration</w:t>
      </w:r>
    </w:p>
    <w:p w:rsidR="00032D9D" w:rsidRPr="00032D9D" w:rsidRDefault="00032D9D" w:rsidP="00032D9D">
      <w:pPr>
        <w:pStyle w:val="ListParagraph"/>
        <w:numPr>
          <w:ilvl w:val="0"/>
          <w:numId w:val="13"/>
        </w:numPr>
      </w:pPr>
      <w:r w:rsidRPr="00032D9D">
        <w:t>Safety netting advice given</w:t>
      </w:r>
    </w:p>
    <w:p w:rsidR="00032D9D" w:rsidRDefault="00032D9D" w:rsidP="00032D9D">
      <w:pPr>
        <w:pStyle w:val="ListParagraph"/>
        <w:numPr>
          <w:ilvl w:val="0"/>
          <w:numId w:val="13"/>
        </w:numPr>
      </w:pPr>
      <w:r w:rsidRPr="00032D9D">
        <w:t>Advice about appropriate use of antibiotics</w:t>
      </w:r>
    </w:p>
    <w:p w:rsidR="00032D9D" w:rsidRPr="00032D9D" w:rsidRDefault="00032D9D" w:rsidP="00032D9D">
      <w:pPr>
        <w:pStyle w:val="ListParagraph"/>
        <w:numPr>
          <w:ilvl w:val="0"/>
          <w:numId w:val="13"/>
        </w:numPr>
      </w:pPr>
      <w:r>
        <w:t xml:space="preserve">Was a throat and neck examination given to all patients with a </w:t>
      </w:r>
      <w:proofErr w:type="spellStart"/>
      <w:r>
        <w:t>FeverPAIN</w:t>
      </w:r>
      <w:proofErr w:type="spellEnd"/>
      <w:r>
        <w:t xml:space="preserve"> score of 2 or more?</w:t>
      </w:r>
    </w:p>
    <w:p w:rsidR="00496478" w:rsidRDefault="00496478" w:rsidP="00032D9D">
      <w:pPr>
        <w:rPr>
          <w:u w:val="single"/>
        </w:rPr>
      </w:pPr>
    </w:p>
    <w:p w:rsidR="00032D9D" w:rsidRPr="00032D9D" w:rsidRDefault="00032D9D" w:rsidP="00032D9D">
      <w:pPr>
        <w:rPr>
          <w:u w:val="single"/>
        </w:rPr>
      </w:pPr>
      <w:r w:rsidRPr="00032D9D">
        <w:rPr>
          <w:u w:val="single"/>
        </w:rPr>
        <w:t>Team Performance</w:t>
      </w:r>
    </w:p>
    <w:p w:rsidR="00032D9D" w:rsidRPr="00032D9D" w:rsidRDefault="00032D9D" w:rsidP="00032D9D">
      <w:pPr>
        <w:pStyle w:val="ListParagraph"/>
        <w:numPr>
          <w:ilvl w:val="0"/>
          <w:numId w:val="14"/>
        </w:numPr>
      </w:pPr>
      <w:r w:rsidRPr="00032D9D">
        <w:t>What went well in consultations</w:t>
      </w:r>
      <w:r>
        <w:t>?</w:t>
      </w:r>
    </w:p>
    <w:p w:rsidR="00032D9D" w:rsidRPr="00032D9D" w:rsidRDefault="00032D9D" w:rsidP="00032D9D">
      <w:pPr>
        <w:pStyle w:val="ListParagraph"/>
        <w:numPr>
          <w:ilvl w:val="0"/>
          <w:numId w:val="14"/>
        </w:numPr>
      </w:pPr>
      <w:r w:rsidRPr="00032D9D">
        <w:t>Areas where staff felt confident vs. areas needing improvement.</w:t>
      </w:r>
    </w:p>
    <w:p w:rsidR="00032D9D" w:rsidRDefault="00032D9D" w:rsidP="00032D9D">
      <w:pPr>
        <w:pStyle w:val="ListParagraph"/>
        <w:numPr>
          <w:ilvl w:val="0"/>
          <w:numId w:val="14"/>
        </w:numPr>
      </w:pPr>
      <w:r w:rsidRPr="00032D9D">
        <w:t>Challenges &amp; Barriers</w:t>
      </w:r>
      <w:r>
        <w:t xml:space="preserve"> (training, time, staff, locums, patient expectations, referrals)</w:t>
      </w:r>
    </w:p>
    <w:p w:rsidR="00496478" w:rsidRDefault="00496478" w:rsidP="00032D9D">
      <w:pPr>
        <w:pStyle w:val="ListParagraph"/>
        <w:numPr>
          <w:ilvl w:val="0"/>
          <w:numId w:val="14"/>
        </w:numPr>
      </w:pPr>
      <w:r>
        <w:t>Recognise good performance, staff contribution and positive outcomes</w:t>
      </w:r>
    </w:p>
    <w:p w:rsidR="00496478" w:rsidRPr="00032D9D" w:rsidRDefault="00496478" w:rsidP="00032D9D">
      <w:pPr>
        <w:pStyle w:val="ListParagraph"/>
        <w:numPr>
          <w:ilvl w:val="0"/>
          <w:numId w:val="14"/>
        </w:numPr>
      </w:pPr>
      <w:r>
        <w:t>Thank staff for participation</w:t>
      </w:r>
    </w:p>
    <w:p w:rsidR="00496478" w:rsidRDefault="0049647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032D9D" w:rsidRDefault="00032D9D" w:rsidP="00032D9D">
      <w:pPr>
        <w:rPr>
          <w:b/>
          <w:bCs/>
          <w:u w:val="single"/>
        </w:rPr>
      </w:pPr>
    </w:p>
    <w:p w:rsidR="00032D9D" w:rsidRPr="00032D9D" w:rsidRDefault="00032D9D" w:rsidP="0049647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Key learning </w:t>
      </w:r>
      <w:r w:rsidRPr="00032D9D">
        <w:rPr>
          <w:b/>
          <w:bCs/>
          <w:u w:val="single"/>
        </w:rPr>
        <w:t>Points</w:t>
      </w:r>
      <w:r w:rsidR="00496478">
        <w:rPr>
          <w:b/>
          <w:bCs/>
          <w:u w:val="single"/>
        </w:rPr>
        <w:t xml:space="preserve"> for documentation</w:t>
      </w:r>
    </w:p>
    <w:p w:rsidR="00496478" w:rsidRDefault="00496478" w:rsidP="00032D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050280" cy="1493520"/>
                <wp:effectExtent l="0" t="0" r="26670" b="11430"/>
                <wp:wrapNone/>
                <wp:docPr id="5770469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478" w:rsidRPr="00032D9D" w:rsidRDefault="00496478" w:rsidP="00496478">
                            <w:r w:rsidRPr="00032D9D">
                              <w:t>What we can take forward from the audit</w:t>
                            </w:r>
                            <w:r>
                              <w:t>?</w:t>
                            </w:r>
                          </w:p>
                          <w:p w:rsidR="00496478" w:rsidRDefault="0049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pt;width:476.4pt;height:117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t+OAIAAH0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" fillcolor="white [3201]" strokeweight=".5pt">
                <v:textbox>
                  <w:txbxContent>
                    <w:p w:rsidR="00496478" w:rsidRPr="00032D9D" w:rsidRDefault="00496478" w:rsidP="00496478">
                      <w:r w:rsidRPr="00032D9D">
                        <w:t>What we can take forward from the audit</w:t>
                      </w:r>
                      <w:r>
                        <w:t>?</w:t>
                      </w:r>
                    </w:p>
                    <w:p w:rsidR="00496478" w:rsidRDefault="00496478"/>
                  </w:txbxContent>
                </v:textbox>
                <w10:wrap anchorx="margin"/>
              </v:shape>
            </w:pict>
          </mc:Fallback>
        </mc:AlternateContent>
      </w:r>
    </w:p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032D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175895</wp:posOffset>
                </wp:positionV>
                <wp:extent cx="6027420" cy="1623060"/>
                <wp:effectExtent l="0" t="0" r="11430" b="15240"/>
                <wp:wrapNone/>
                <wp:docPr id="324162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478" w:rsidRPr="00496478" w:rsidRDefault="004964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does this support AMS and patient safety?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3.2pt;margin-top:13.85pt;width:474.6pt;height:1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hDOAIAAIQ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" fillcolor="white [3201]" strokeweight=".5pt">
                <v:textbox>
                  <w:txbxContent>
                    <w:p w:rsidR="00496478" w:rsidRPr="00496478" w:rsidRDefault="004964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does this support AMS and patient safety?</w:t>
                      </w:r>
                    </w:p>
                  </w:txbxContent>
                </v:textbox>
              </v:shape>
            </w:pict>
          </mc:Fallback>
        </mc:AlternateContent>
      </w:r>
    </w:p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032D9D"/>
    <w:p w:rsidR="00496478" w:rsidRDefault="00496478" w:rsidP="00496478">
      <w:pPr>
        <w:rPr>
          <w:b/>
          <w:bCs/>
          <w:u w:val="single"/>
        </w:rPr>
      </w:pPr>
    </w:p>
    <w:p w:rsidR="00496478" w:rsidRDefault="00496478" w:rsidP="00496478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74295</wp:posOffset>
                </wp:positionV>
                <wp:extent cx="6073140" cy="2072640"/>
                <wp:effectExtent l="0" t="0" r="22860" b="22860"/>
                <wp:wrapNone/>
                <wp:docPr id="719235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478" w:rsidRPr="00496478" w:rsidRDefault="004964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improvements can we make?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13.8pt;margin-top:5.85pt;width:478.2pt;height:16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" fillcolor="white [3201]" strokeweight=".5pt">
                <v:textbox>
                  <w:txbxContent>
                    <w:p w:rsidR="00496478" w:rsidRPr="00496478" w:rsidRDefault="004964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improvements can we make?</w:t>
                      </w:r>
                    </w:p>
                  </w:txbxContent>
                </v:textbox>
              </v:shape>
            </w:pict>
          </mc:Fallback>
        </mc:AlternateContent>
      </w:r>
    </w:p>
    <w:p w:rsidR="00496478" w:rsidRDefault="00496478" w:rsidP="00496478">
      <w:pPr>
        <w:rPr>
          <w:b/>
          <w:bCs/>
          <w:u w:val="single"/>
        </w:rPr>
      </w:pPr>
    </w:p>
    <w:p w:rsidR="00496478" w:rsidRDefault="00496478" w:rsidP="00496478">
      <w:pPr>
        <w:rPr>
          <w:b/>
          <w:bCs/>
          <w:u w:val="single"/>
        </w:rPr>
      </w:pPr>
    </w:p>
    <w:p w:rsidR="00496478" w:rsidRDefault="00496478" w:rsidP="00496478">
      <w:pPr>
        <w:rPr>
          <w:b/>
          <w:bCs/>
          <w:u w:val="single"/>
        </w:rPr>
      </w:pPr>
    </w:p>
    <w:p w:rsidR="00496478" w:rsidRDefault="00496478" w:rsidP="00496478">
      <w:pPr>
        <w:rPr>
          <w:b/>
          <w:bCs/>
          <w:u w:val="single"/>
        </w:rPr>
      </w:pPr>
    </w:p>
    <w:p w:rsidR="00496478" w:rsidRDefault="00496478" w:rsidP="00496478">
      <w:pPr>
        <w:rPr>
          <w:b/>
          <w:bCs/>
          <w:u w:val="single"/>
        </w:rPr>
      </w:pPr>
    </w:p>
    <w:p w:rsidR="00496478" w:rsidRPr="00496478" w:rsidRDefault="00496478" w:rsidP="00496478">
      <w:pPr>
        <w:rPr>
          <w:b/>
          <w:bCs/>
          <w:u w:val="single"/>
        </w:rPr>
      </w:pPr>
    </w:p>
    <w:p w:rsidR="00032D9D" w:rsidRPr="00032D9D" w:rsidRDefault="00496478" w:rsidP="00496478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330200</wp:posOffset>
                </wp:positionV>
                <wp:extent cx="6065520" cy="2720340"/>
                <wp:effectExtent l="0" t="0" r="11430" b="22860"/>
                <wp:wrapNone/>
                <wp:docPr id="17215562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478" w:rsidRPr="00496478" w:rsidRDefault="004964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Next </w:t>
                            </w:r>
                            <w:r>
                              <w:rPr>
                                <w:lang w:val="en-US"/>
                              </w:rPr>
                              <w:t>steps: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-13.8pt;margin-top:26pt;width:477.6pt;height:2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yEOg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" fillcolor="white [3201]" strokeweight=".5pt">
                <v:textbox>
                  <w:txbxContent>
                    <w:p w:rsidR="00496478" w:rsidRPr="00496478" w:rsidRDefault="004964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Next </w:t>
                      </w:r>
                      <w:r>
                        <w:rPr>
                          <w:lang w:val="en-US"/>
                        </w:rPr>
                        <w:t>steps:</w:t>
                      </w:r>
                    </w:p>
                  </w:txbxContent>
                </v:textbox>
              </v:shape>
            </w:pict>
          </mc:Fallback>
        </mc:AlternateContent>
      </w:r>
    </w:p>
    <w:p w:rsidR="00032D9D" w:rsidRPr="00032D9D" w:rsidRDefault="00032D9D" w:rsidP="00032D9D">
      <w:pPr>
        <w:jc w:val="center"/>
        <w:rPr>
          <w:b/>
          <w:bCs/>
          <w:u w:val="single"/>
          <w:lang w:val="en-US"/>
        </w:rPr>
      </w:pPr>
    </w:p>
    <w:sectPr w:rsidR="00032D9D" w:rsidRPr="00032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F1C"/>
    <w:multiLevelType w:val="multilevel"/>
    <w:tmpl w:val="F88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33AAF"/>
    <w:multiLevelType w:val="multilevel"/>
    <w:tmpl w:val="025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52AF9"/>
    <w:multiLevelType w:val="hybridMultilevel"/>
    <w:tmpl w:val="8826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2138"/>
    <w:multiLevelType w:val="multilevel"/>
    <w:tmpl w:val="12C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41E9A"/>
    <w:multiLevelType w:val="multilevel"/>
    <w:tmpl w:val="631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665F7"/>
    <w:multiLevelType w:val="multilevel"/>
    <w:tmpl w:val="E13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C2FDB"/>
    <w:multiLevelType w:val="multilevel"/>
    <w:tmpl w:val="40B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052E5"/>
    <w:multiLevelType w:val="multilevel"/>
    <w:tmpl w:val="E81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276ED"/>
    <w:multiLevelType w:val="multilevel"/>
    <w:tmpl w:val="56B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63551"/>
    <w:multiLevelType w:val="multilevel"/>
    <w:tmpl w:val="633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2006F"/>
    <w:multiLevelType w:val="multilevel"/>
    <w:tmpl w:val="B91E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0427A"/>
    <w:multiLevelType w:val="hybridMultilevel"/>
    <w:tmpl w:val="F8E4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3C3F"/>
    <w:multiLevelType w:val="multilevel"/>
    <w:tmpl w:val="F88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06045"/>
    <w:multiLevelType w:val="multilevel"/>
    <w:tmpl w:val="24C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256168">
    <w:abstractNumId w:val="5"/>
  </w:num>
  <w:num w:numId="2" w16cid:durableId="1037120656">
    <w:abstractNumId w:val="10"/>
  </w:num>
  <w:num w:numId="3" w16cid:durableId="1119228208">
    <w:abstractNumId w:val="3"/>
  </w:num>
  <w:num w:numId="4" w16cid:durableId="1544712224">
    <w:abstractNumId w:val="1"/>
  </w:num>
  <w:num w:numId="5" w16cid:durableId="1878930868">
    <w:abstractNumId w:val="6"/>
  </w:num>
  <w:num w:numId="6" w16cid:durableId="1830635880">
    <w:abstractNumId w:val="13"/>
  </w:num>
  <w:num w:numId="7" w16cid:durableId="1917477406">
    <w:abstractNumId w:val="9"/>
  </w:num>
  <w:num w:numId="8" w16cid:durableId="1017390597">
    <w:abstractNumId w:val="12"/>
  </w:num>
  <w:num w:numId="9" w16cid:durableId="433136205">
    <w:abstractNumId w:val="8"/>
  </w:num>
  <w:num w:numId="10" w16cid:durableId="778179056">
    <w:abstractNumId w:val="4"/>
  </w:num>
  <w:num w:numId="11" w16cid:durableId="1916434047">
    <w:abstractNumId w:val="7"/>
  </w:num>
  <w:num w:numId="12" w16cid:durableId="361326275">
    <w:abstractNumId w:val="2"/>
  </w:num>
  <w:num w:numId="13" w16cid:durableId="1090345415">
    <w:abstractNumId w:val="11"/>
  </w:num>
  <w:num w:numId="14" w16cid:durableId="60099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9D"/>
    <w:rsid w:val="00032D9D"/>
    <w:rsid w:val="001813B3"/>
    <w:rsid w:val="002B62AA"/>
    <w:rsid w:val="00496478"/>
    <w:rsid w:val="007E712D"/>
    <w:rsid w:val="00C55AC2"/>
    <w:rsid w:val="00D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C946"/>
  <w15:chartTrackingRefBased/>
  <w15:docId w15:val="{F8E44C5A-273F-4A70-9E00-436C9121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6f201d0f032a01843588a44305f3ddef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67f5e567eacad70a501907d772484185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9B3F29C2-6C1E-4292-8A0C-252002C6DFCE}"/>
</file>

<file path=customXml/itemProps2.xml><?xml version="1.0" encoding="utf-8"?>
<ds:datastoreItem xmlns:ds="http://schemas.openxmlformats.org/officeDocument/2006/customXml" ds:itemID="{CB69DA37-C00D-4934-B8E5-120A14B0E99A}"/>
</file>

<file path=customXml/itemProps3.xml><?xml version="1.0" encoding="utf-8"?>
<ds:datastoreItem xmlns:ds="http://schemas.openxmlformats.org/officeDocument/2006/customXml" ds:itemID="{EF73B5E5-C088-490C-8202-808F4E549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Rebecca Myers</cp:lastModifiedBy>
  <cp:revision>1</cp:revision>
  <dcterms:created xsi:type="dcterms:W3CDTF">2025-09-03T12:50:00Z</dcterms:created>
  <dcterms:modified xsi:type="dcterms:W3CDTF">2025-09-03T13:06:00Z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