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A4F32" w14:textId="77777777" w:rsidR="006851FA" w:rsidRDefault="006851FA">
      <w:pPr>
        <w:rPr>
          <w:lang w:val="en-US"/>
        </w:rPr>
      </w:pPr>
    </w:p>
    <w:p w14:paraId="294A9068" w14:textId="4DA3BDF0" w:rsidR="001B6228" w:rsidRDefault="001B6228" w:rsidP="001B6228">
      <w:pPr>
        <w:jc w:val="center"/>
        <w:rPr>
          <w:lang w:val="en-US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1DBA838B" wp14:editId="17553FCB">
            <wp:extent cx="1432560" cy="17145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/>
          <w:b/>
          <w:bCs/>
          <w:color w:val="000000"/>
          <w:sz w:val="28"/>
          <w:szCs w:val="28"/>
          <w:shd w:val="clear" w:color="auto" w:fill="FFFFFF"/>
          <w:lang w:val="en-US"/>
        </w:rPr>
        <w:br/>
      </w:r>
    </w:p>
    <w:p w14:paraId="7719429A" w14:textId="70C7F288" w:rsidR="001B6228" w:rsidRDefault="001B6228" w:rsidP="001B6228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C Card open to all</w:t>
      </w:r>
      <w:r w:rsidR="00633E4F">
        <w:rPr>
          <w:sz w:val="32"/>
          <w:szCs w:val="32"/>
          <w:lang w:val="en-US"/>
        </w:rPr>
        <w:t xml:space="preserve"> pharmacy</w:t>
      </w:r>
      <w:r>
        <w:rPr>
          <w:sz w:val="32"/>
          <w:szCs w:val="32"/>
          <w:lang w:val="en-US"/>
        </w:rPr>
        <w:t xml:space="preserve"> collection only sites. This means you will need a card to collect condoms from these sites. </w:t>
      </w:r>
      <w:r w:rsidR="00633E4F">
        <w:rPr>
          <w:sz w:val="32"/>
          <w:szCs w:val="32"/>
          <w:lang w:val="en-US"/>
        </w:rPr>
        <w:t xml:space="preserve">You can also collect condoms wherever you got your card from. </w:t>
      </w:r>
      <w:r>
        <w:rPr>
          <w:sz w:val="32"/>
          <w:szCs w:val="32"/>
          <w:lang w:val="en-US"/>
        </w:rPr>
        <w:t xml:space="preserve">You can find out where to get a card by visiting </w:t>
      </w:r>
      <w:hyperlink r:id="rId5" w:history="1">
        <w:r w:rsidRPr="001B6228">
          <w:rPr>
            <w:rStyle w:val="Hyperlink"/>
            <w:sz w:val="32"/>
            <w:szCs w:val="32"/>
          </w:rPr>
          <w:t>C-Card Sites in Gloucestershire (eddystone.org.uk)</w:t>
        </w:r>
      </w:hyperlink>
    </w:p>
    <w:p w14:paraId="1274B1F7" w14:textId="77777777" w:rsidR="001B6228" w:rsidRDefault="001B6228" w:rsidP="001B6228">
      <w:pPr>
        <w:jc w:val="center"/>
        <w:rPr>
          <w:sz w:val="32"/>
          <w:szCs w:val="32"/>
        </w:rPr>
      </w:pPr>
    </w:p>
    <w:p w14:paraId="13ED10A6" w14:textId="4E56A95D" w:rsidR="001B6228" w:rsidRPr="00633E4F" w:rsidRDefault="001B6228" w:rsidP="001B6228">
      <w:pPr>
        <w:rPr>
          <w:b/>
          <w:bCs/>
          <w:sz w:val="28"/>
          <w:szCs w:val="28"/>
        </w:rPr>
      </w:pPr>
      <w:r w:rsidRPr="00633E4F">
        <w:rPr>
          <w:b/>
          <w:bCs/>
          <w:sz w:val="28"/>
          <w:szCs w:val="28"/>
        </w:rPr>
        <w:t>Cheltenham</w:t>
      </w:r>
    </w:p>
    <w:p w14:paraId="1A74FE1A" w14:textId="1544F687" w:rsidR="001B6228" w:rsidRPr="002F1057" w:rsidRDefault="001B6228" w:rsidP="001B6228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Badhams 6ways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256 London Road, Charlton Kings, Cheltenham, GL52 6HS</w:t>
      </w:r>
    </w:p>
    <w:p w14:paraId="70A0DBD3" w14:textId="661E0EE8" w:rsidR="001B6228" w:rsidRPr="002F1057" w:rsidRDefault="001B6228" w:rsidP="001B6228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Badhams Whaddon Road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102 Whaddon Road, Cheltenham GL52 5NF</w:t>
      </w:r>
    </w:p>
    <w:p w14:paraId="4D2CB931" w14:textId="47C96F8E" w:rsidR="001B6228" w:rsidRPr="002F1057" w:rsidRDefault="001B6228" w:rsidP="001B6228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Badhams Prestbury road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6 Prestbury Road, Bishops Cleeve, GL52 2PW</w:t>
      </w:r>
    </w:p>
    <w:p w14:paraId="798659AA" w14:textId="322AB782" w:rsidR="001B6228" w:rsidRPr="002F1057" w:rsidRDefault="001B6228" w:rsidP="001B6228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Badhams St Pauls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118 Swindon Road, Cheltenham GL50 4BJ</w:t>
      </w:r>
    </w:p>
    <w:p w14:paraId="5B03FB04" w14:textId="42C1C1B0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Barber James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19 St Georges Road, Cheltenham, GL50 3DT</w:t>
      </w:r>
    </w:p>
    <w:p w14:paraId="7479FE9C" w14:textId="0729A049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Barber St Marks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80 Tennyson Road, St Marks, Cheltenham, </w:t>
      </w:r>
      <w:proofErr w:type="gram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Glos  GL</w:t>
      </w:r>
      <w:proofErr w:type="gram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51 7DB</w:t>
      </w:r>
    </w:p>
    <w:p w14:paraId="7600F5F4" w14:textId="1DE89717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Boots High St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197-199 High Street Cheltenham GL50 1DB</w:t>
      </w:r>
    </w:p>
    <w:p w14:paraId="7D90857B" w14:textId="034F492B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Boots Gallagher retail park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Unit F, Gallagher Retail Park, Cheltenham, GL51 9RR</w:t>
      </w:r>
    </w:p>
    <w:p w14:paraId="356E8F7D" w14:textId="6D8370B8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Hawkes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52 Windermere Road Cheltenham, GL51 3PH</w:t>
      </w:r>
    </w:p>
    <w:p w14:paraId="7D1E9EFF" w14:textId="1AC6A10A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Morrisons Up Hatherley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Morrisons Pharmacy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Greatfield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Park, Caernarvon Road, Up Hatherley,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Chelt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, GL51 3BW</w:t>
      </w:r>
    </w:p>
    <w:p w14:paraId="782B5D77" w14:textId="32AD8C9A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Wyman’s brook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Unit 1,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Wymans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Shopping Centre,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Windyridge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Road, Cheltenham, </w:t>
      </w:r>
      <w:proofErr w:type="gram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Glos  GL</w:t>
      </w:r>
      <w:proofErr w:type="gram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50 4RA</w:t>
      </w:r>
    </w:p>
    <w:p w14:paraId="6F3B1E4B" w14:textId="4A061630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Tesco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Tesco Store,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Colletts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Drive, Cheltenham, </w:t>
      </w:r>
      <w:proofErr w:type="gram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Gloucestershire  GL</w:t>
      </w:r>
      <w:proofErr w:type="gram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51 8JQ</w:t>
      </w:r>
    </w:p>
    <w:p w14:paraId="609FDEA7" w14:textId="544A8242" w:rsidR="00633E4F" w:rsidRPr="00633E4F" w:rsidRDefault="00633E4F" w:rsidP="00633E4F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3061707B" w14:textId="6F641576" w:rsidR="00633E4F" w:rsidRPr="00633E4F" w:rsidRDefault="00633E4F" w:rsidP="00633E4F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4E7984DE" w14:textId="78F74252" w:rsidR="001B6228" w:rsidRDefault="001B6228" w:rsidP="001B6228">
      <w:pPr>
        <w:rPr>
          <w:sz w:val="28"/>
          <w:szCs w:val="28"/>
        </w:rPr>
      </w:pPr>
    </w:p>
    <w:p w14:paraId="00E1A92C" w14:textId="1BFCF279" w:rsidR="001B6228" w:rsidRDefault="001B6228" w:rsidP="001B6228">
      <w:pPr>
        <w:rPr>
          <w:b/>
          <w:bCs/>
          <w:sz w:val="28"/>
          <w:szCs w:val="28"/>
        </w:rPr>
      </w:pPr>
      <w:r w:rsidRPr="00633E4F">
        <w:rPr>
          <w:b/>
          <w:bCs/>
          <w:sz w:val="28"/>
          <w:szCs w:val="28"/>
        </w:rPr>
        <w:t>Tewkesbury</w:t>
      </w:r>
    </w:p>
    <w:p w14:paraId="50D732F3" w14:textId="6ACA6EB7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Badham church road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23 Church Road, Bishop's Cleeve Cheltenham GL52 8LR</w:t>
      </w:r>
    </w:p>
    <w:p w14:paraId="0D985371" w14:textId="27C5BC1E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Badham </w:t>
      </w:r>
      <w:proofErr w:type="gramStart"/>
      <w:r w:rsidRPr="002F1057">
        <w:rPr>
          <w:sz w:val="24"/>
          <w:szCs w:val="24"/>
        </w:rPr>
        <w:t>queens</w:t>
      </w:r>
      <w:proofErr w:type="gramEnd"/>
      <w:r w:rsidRPr="002F1057">
        <w:rPr>
          <w:sz w:val="24"/>
          <w:szCs w:val="24"/>
        </w:rPr>
        <w:t xml:space="preserve"> road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105 Queens Road, Tewkesbury GL20 5EL</w:t>
      </w:r>
    </w:p>
    <w:p w14:paraId="71F85F93" w14:textId="607786C8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Boots </w:t>
      </w:r>
      <w:proofErr w:type="gramStart"/>
      <w:r w:rsidRPr="002F1057">
        <w:rPr>
          <w:sz w:val="24"/>
          <w:szCs w:val="24"/>
        </w:rPr>
        <w:t xml:space="preserve">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 92</w:t>
      </w:r>
      <w:proofErr w:type="gram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High Street, Tewkesbury, GL20 5JZ</w:t>
      </w:r>
    </w:p>
    <w:p w14:paraId="2B009CBB" w14:textId="351CF9A9" w:rsidR="002F1057" w:rsidRPr="002F1057" w:rsidRDefault="002F1057" w:rsidP="001B6228">
      <w:pPr>
        <w:rPr>
          <w:sz w:val="28"/>
          <w:szCs w:val="28"/>
        </w:rPr>
      </w:pPr>
    </w:p>
    <w:p w14:paraId="5226D4FC" w14:textId="57CB7B8C" w:rsidR="001B6228" w:rsidRPr="00633E4F" w:rsidRDefault="001B6228" w:rsidP="001B6228">
      <w:pPr>
        <w:rPr>
          <w:b/>
          <w:bCs/>
          <w:sz w:val="28"/>
          <w:szCs w:val="28"/>
        </w:rPr>
      </w:pPr>
      <w:r w:rsidRPr="00633E4F">
        <w:rPr>
          <w:b/>
          <w:bCs/>
          <w:sz w:val="28"/>
          <w:szCs w:val="28"/>
        </w:rPr>
        <w:t>Forest of Dean</w:t>
      </w:r>
    </w:p>
    <w:p w14:paraId="4813EE56" w14:textId="3FAB2E96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Market street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9-11 Market Street Cinderford GL14 2RT</w:t>
      </w:r>
    </w:p>
    <w:p w14:paraId="6CE3DBDE" w14:textId="7C76B50D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Coleford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9-10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Pyart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Court, Coleford GL16 8RG</w:t>
      </w:r>
    </w:p>
    <w:p w14:paraId="1EB7EDAA" w14:textId="11254F3A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Co-op </w:t>
      </w:r>
      <w:proofErr w:type="spellStart"/>
      <w:r w:rsidRPr="002F1057">
        <w:rPr>
          <w:sz w:val="24"/>
          <w:szCs w:val="24"/>
        </w:rPr>
        <w:t>conderford</w:t>
      </w:r>
      <w:proofErr w:type="spellEnd"/>
      <w:r w:rsidRPr="002F1057">
        <w:rPr>
          <w:sz w:val="24"/>
          <w:szCs w:val="24"/>
        </w:rPr>
        <w:t xml:space="preserve">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Dockham Road, Cinderford, GL14 2AQ</w:t>
      </w:r>
    </w:p>
    <w:p w14:paraId="0910DD35" w14:textId="6702EA5B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Day Lewis Newent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19 Broad Street Newent GL18 1AQ</w:t>
      </w:r>
    </w:p>
    <w:p w14:paraId="14716B49" w14:textId="5E2D9D39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2F1057">
        <w:rPr>
          <w:sz w:val="24"/>
          <w:szCs w:val="24"/>
        </w:rPr>
        <w:t>Drybrook</w:t>
      </w:r>
      <w:proofErr w:type="spellEnd"/>
      <w:r w:rsidRPr="002F1057">
        <w:rPr>
          <w:sz w:val="24"/>
          <w:szCs w:val="24"/>
        </w:rPr>
        <w:t xml:space="preserve"> -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Drybrook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Road,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Drybrook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. GL17 9JA</w:t>
      </w:r>
    </w:p>
    <w:p w14:paraId="1BA5D909" w14:textId="4483F587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Mitcheldean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5 Churchill Way, Mitcheldean, GL17 0AZ</w:t>
      </w:r>
    </w:p>
    <w:p w14:paraId="68DE3CC0" w14:textId="7DF8ADFB" w:rsidR="00633E4F" w:rsidRDefault="00633E4F" w:rsidP="001B6228">
      <w:pPr>
        <w:rPr>
          <w:sz w:val="28"/>
          <w:szCs w:val="28"/>
        </w:rPr>
      </w:pPr>
    </w:p>
    <w:p w14:paraId="694B5DE5" w14:textId="5EC32684" w:rsidR="001B6228" w:rsidRDefault="001B6228" w:rsidP="001B6228">
      <w:pPr>
        <w:rPr>
          <w:b/>
          <w:bCs/>
          <w:sz w:val="28"/>
          <w:szCs w:val="28"/>
        </w:rPr>
      </w:pPr>
      <w:r w:rsidRPr="00633E4F">
        <w:rPr>
          <w:b/>
          <w:bCs/>
          <w:sz w:val="28"/>
          <w:szCs w:val="28"/>
        </w:rPr>
        <w:t>Cotswolds</w:t>
      </w:r>
    </w:p>
    <w:p w14:paraId="5ED088CE" w14:textId="585F1C40" w:rsidR="00633E4F" w:rsidRPr="002F1057" w:rsidRDefault="00633E4F" w:rsidP="00633E4F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Barber </w:t>
      </w:r>
      <w:proofErr w:type="spellStart"/>
      <w:r w:rsidRPr="002F1057">
        <w:rPr>
          <w:sz w:val="24"/>
          <w:szCs w:val="24"/>
        </w:rPr>
        <w:t>cotswold</w:t>
      </w:r>
      <w:proofErr w:type="spellEnd"/>
      <w:r w:rsidRPr="002F1057">
        <w:rPr>
          <w:sz w:val="24"/>
          <w:szCs w:val="24"/>
        </w:rPr>
        <w:t xml:space="preserve">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Cotswold Pharmacy, Market Place,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Northleach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, GL54 3EG</w:t>
      </w:r>
    </w:p>
    <w:p w14:paraId="500E7470" w14:textId="5595D1D7" w:rsidR="008845E9" w:rsidRPr="002F1057" w:rsidRDefault="00633E4F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Boots Fairford - </w:t>
      </w:r>
      <w:r w:rsidR="008845E9"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Gloucester House, Market Place, High Street, Fairford, GL7 4AD</w:t>
      </w:r>
    </w:p>
    <w:p w14:paraId="56898071" w14:textId="7411461D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Chesterton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16 Chesterton Lane Cirencester, GL7 1XQ</w:t>
      </w:r>
    </w:p>
    <w:p w14:paraId="3C43E758" w14:textId="140F01B3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Dudley Taylor,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Robscott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High Street, Chipping Camden, Glos, GL55 6HB</w:t>
      </w:r>
    </w:p>
    <w:p w14:paraId="4564AC61" w14:textId="7756A6E0" w:rsidR="00633E4F" w:rsidRPr="00633E4F" w:rsidRDefault="00633E4F" w:rsidP="00633E4F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2026D5E4" w14:textId="2919F38E" w:rsidR="00633E4F" w:rsidRPr="00633E4F" w:rsidRDefault="00633E4F" w:rsidP="001B6228">
      <w:pPr>
        <w:rPr>
          <w:sz w:val="28"/>
          <w:szCs w:val="28"/>
        </w:rPr>
      </w:pPr>
    </w:p>
    <w:p w14:paraId="2748B5D6" w14:textId="0AF3EE4C" w:rsidR="001B6228" w:rsidRDefault="001B6228" w:rsidP="001B6228">
      <w:pPr>
        <w:rPr>
          <w:b/>
          <w:bCs/>
          <w:sz w:val="28"/>
          <w:szCs w:val="28"/>
        </w:rPr>
      </w:pPr>
      <w:r w:rsidRPr="00633E4F">
        <w:rPr>
          <w:b/>
          <w:bCs/>
          <w:sz w:val="28"/>
          <w:szCs w:val="28"/>
        </w:rPr>
        <w:t>Gloucester</w:t>
      </w:r>
    </w:p>
    <w:p w14:paraId="275A8024" w14:textId="55F2B241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2F1057">
        <w:rPr>
          <w:sz w:val="24"/>
          <w:szCs w:val="24"/>
        </w:rPr>
        <w:t>Alchem</w:t>
      </w:r>
      <w:proofErr w:type="spellEnd"/>
      <w:r w:rsidRPr="002F1057">
        <w:rPr>
          <w:sz w:val="24"/>
          <w:szCs w:val="24"/>
        </w:rPr>
        <w:t xml:space="preserve">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12 London Road Gloucester GL1 3NE</w:t>
      </w:r>
    </w:p>
    <w:p w14:paraId="6BCF2C32" w14:textId="05DF5E92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Allied </w:t>
      </w:r>
      <w:proofErr w:type="gramStart"/>
      <w:r w:rsidRPr="002F1057">
        <w:rPr>
          <w:sz w:val="24"/>
          <w:szCs w:val="24"/>
        </w:rPr>
        <w:t xml:space="preserve">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 19</w:t>
      </w:r>
      <w:proofErr w:type="gram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Holmleigh parade Tuffley Gloucester, GL4 0QU</w:t>
      </w:r>
    </w:p>
    <w:p w14:paraId="7E55C57A" w14:textId="3B85E3A3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Allied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28 Southgate Street GL1 2DP</w:t>
      </w:r>
    </w:p>
    <w:p w14:paraId="371E319C" w14:textId="11C91D8A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627A2829" w14:textId="22F85EB7" w:rsidR="008845E9" w:rsidRPr="002F1057" w:rsidRDefault="008845E9" w:rsidP="001B6228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Al-Shafa </w:t>
      </w:r>
      <w:proofErr w:type="spellStart"/>
      <w:r w:rsidRPr="002F1057">
        <w:rPr>
          <w:sz w:val="24"/>
          <w:szCs w:val="24"/>
        </w:rPr>
        <w:t>Bartongate</w:t>
      </w:r>
      <w:proofErr w:type="spellEnd"/>
      <w:r w:rsidRPr="002F1057">
        <w:rPr>
          <w:sz w:val="24"/>
          <w:szCs w:val="24"/>
        </w:rPr>
        <w:t xml:space="preserve">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105 Barton Street, Gloucester GL1 4HR</w:t>
      </w:r>
    </w:p>
    <w:p w14:paraId="23CCD864" w14:textId="04962CAE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lastRenderedPageBreak/>
        <w:t xml:space="preserve">Asda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Asda Stores Ltd, Bruton Way, </w:t>
      </w:r>
      <w:proofErr w:type="gram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Gloucester  GL</w:t>
      </w:r>
      <w:proofErr w:type="gram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 1DS</w:t>
      </w:r>
    </w:p>
    <w:p w14:paraId="5A348A36" w14:textId="2CA71CD3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Badham Kingsway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Unit 12, Kingsway Local Shopping Centre, Kingsway, GL2 2ZZ </w:t>
      </w:r>
    </w:p>
    <w:p w14:paraId="7AE7F8BA" w14:textId="303E0124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Badham </w:t>
      </w:r>
      <w:proofErr w:type="spellStart"/>
      <w:r w:rsidRPr="002F1057">
        <w:rPr>
          <w:sz w:val="24"/>
          <w:szCs w:val="24"/>
        </w:rPr>
        <w:t>longford</w:t>
      </w:r>
      <w:proofErr w:type="spellEnd"/>
      <w:r w:rsidRPr="002F1057">
        <w:rPr>
          <w:sz w:val="24"/>
          <w:szCs w:val="24"/>
        </w:rPr>
        <w:t xml:space="preserve">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Unit 2,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Horsbere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Drive, Longford Lane, GL2 9DH</w:t>
      </w:r>
    </w:p>
    <w:p w14:paraId="680BCAFB" w14:textId="2776FCC4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</w:rPr>
        <w:t xml:space="preserve">Badham quayside house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Quayside house, </w:t>
      </w:r>
      <w:proofErr w:type="gram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Quay street</w:t>
      </w:r>
      <w:proofErr w:type="gram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, Gloucester, GL1 2TZ</w:t>
      </w:r>
    </w:p>
    <w:p w14:paraId="310DF33B" w14:textId="7F38DE6B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Boots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38-46 Eastgate Street, Gloucester, GL1 1PU</w:t>
      </w:r>
    </w:p>
    <w:p w14:paraId="1EBCB3E3" w14:textId="484DDF29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Boots Quedgeley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Unti 3-6, Boots, Quedgeley Retail Park, Gloucester, GL2 4NF</w:t>
      </w:r>
    </w:p>
    <w:p w14:paraId="5295E0BD" w14:textId="5ADBA380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Dudley Taylor Matson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87 Matson Ave Gloucester GL4 6LL</w:t>
      </w:r>
    </w:p>
    <w:p w14:paraId="2D7B12A0" w14:textId="65863E31" w:rsidR="008845E9" w:rsidRPr="002F1057" w:rsidRDefault="008845E9" w:rsidP="008845E9">
      <w:pPr>
        <w:rPr>
          <w:rFonts w:eastAsia="Times New Roman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Dudley Taylor,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Saintbridge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- </w:t>
      </w:r>
      <w:r w:rsidRPr="002F1057">
        <w:rPr>
          <w:rFonts w:eastAsia="Times New Roman" w:cs="Arial"/>
          <w:color w:val="222222"/>
          <w:kern w:val="0"/>
          <w:sz w:val="24"/>
          <w:szCs w:val="24"/>
          <w:lang w:eastAsia="en-GB"/>
          <w14:ligatures w14:val="none"/>
        </w:rPr>
        <w:t>Askwith Rd, Gloucester GL4 4SH</w:t>
      </w:r>
    </w:p>
    <w:p w14:paraId="15957FD2" w14:textId="2355574F" w:rsidR="008845E9" w:rsidRPr="002F1057" w:rsidRDefault="008845E9" w:rsidP="008845E9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Linden pharmacy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92-94 Linden Road, Gloucester GL1 5HE</w:t>
      </w:r>
    </w:p>
    <w:p w14:paraId="13A77C81" w14:textId="1B6011F2" w:rsidR="002F1057" w:rsidRPr="002F1057" w:rsidRDefault="008845E9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Rowlands - </w:t>
      </w:r>
      <w:r w:rsidR="002F1057"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Alvin Street Gloucester, GL1 3EN</w:t>
      </w:r>
    </w:p>
    <w:p w14:paraId="33200126" w14:textId="6DD8CB58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Tesco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Tesco Store, 1 St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Oswalds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Road, Gloucester GL1 2SG</w:t>
      </w:r>
    </w:p>
    <w:p w14:paraId="0EC9EB08" w14:textId="734A5005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Tesco Quedgeley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Tesco Store, Bristol Road, Quedgeley, Gloucester GL2 4PF</w:t>
      </w:r>
    </w:p>
    <w:p w14:paraId="119C7CFD" w14:textId="3B73A5F1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Tuffley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16 Seventh Avenue, Tuffley, GL4 0EB</w:t>
      </w:r>
    </w:p>
    <w:p w14:paraId="1C4A0265" w14:textId="720F0177" w:rsidR="008845E9" w:rsidRPr="008845E9" w:rsidRDefault="008845E9" w:rsidP="008845E9">
      <w:pP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19DA556D" w14:textId="51A149D9" w:rsidR="008845E9" w:rsidRPr="008845E9" w:rsidRDefault="008845E9" w:rsidP="001B6228">
      <w:pPr>
        <w:rPr>
          <w:sz w:val="28"/>
          <w:szCs w:val="28"/>
        </w:rPr>
      </w:pPr>
    </w:p>
    <w:p w14:paraId="4A08C48F" w14:textId="11D51B86" w:rsidR="001B6228" w:rsidRPr="00633E4F" w:rsidRDefault="001B6228" w:rsidP="001B6228">
      <w:pPr>
        <w:rPr>
          <w:b/>
          <w:bCs/>
          <w:sz w:val="28"/>
          <w:szCs w:val="28"/>
        </w:rPr>
      </w:pPr>
      <w:r w:rsidRPr="00633E4F">
        <w:rPr>
          <w:b/>
          <w:bCs/>
          <w:sz w:val="28"/>
          <w:szCs w:val="28"/>
        </w:rPr>
        <w:t>Stroud</w:t>
      </w:r>
    </w:p>
    <w:p w14:paraId="54C297C1" w14:textId="48449A0F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  <w:lang w:val="en-US"/>
        </w:rPr>
        <w:t xml:space="preserve">Boots </w:t>
      </w:r>
      <w:proofErr w:type="spellStart"/>
      <w:r w:rsidRPr="002F1057">
        <w:rPr>
          <w:sz w:val="24"/>
          <w:szCs w:val="24"/>
          <w:lang w:val="en-US"/>
        </w:rPr>
        <w:t>bussage</w:t>
      </w:r>
      <w:proofErr w:type="spellEnd"/>
      <w:r w:rsidRPr="002F1057">
        <w:rPr>
          <w:sz w:val="24"/>
          <w:szCs w:val="24"/>
          <w:lang w:val="en-US"/>
        </w:rPr>
        <w:t xml:space="preserve">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37 Tanglewood Way,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Bussage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, Stroud, GL6 8DE</w:t>
      </w:r>
    </w:p>
    <w:p w14:paraId="307769CF" w14:textId="7022EE9B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  <w:lang w:val="en-US"/>
        </w:rPr>
        <w:t xml:space="preserve">Boots Cam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16B Chapel Street Cam, Dursley GL11 5NU</w:t>
      </w:r>
    </w:p>
    <w:p w14:paraId="05BC5A76" w14:textId="25E707C2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  <w:lang w:val="en-US"/>
        </w:rPr>
        <w:t xml:space="preserve">Boots Dursley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70-72 Parsonage Street, Dursley, GL11 4AA</w:t>
      </w:r>
    </w:p>
    <w:p w14:paraId="0A9D2C77" w14:textId="4ABF9963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  <w:lang w:val="en-US"/>
        </w:rPr>
        <w:t xml:space="preserve">Boots Stroud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57 High Street, Stroud, GLS 1AS</w:t>
      </w:r>
    </w:p>
    <w:p w14:paraId="10E6A33B" w14:textId="7B10C1D5" w:rsidR="002F1057" w:rsidRPr="002F1057" w:rsidRDefault="002F1057" w:rsidP="002F1057">
      <w:pPr>
        <w:rPr>
          <w:rFonts w:eastAsia="Times New Roman" w:cs="Arial"/>
          <w:color w:val="202124"/>
          <w:kern w:val="0"/>
          <w:sz w:val="24"/>
          <w:szCs w:val="24"/>
          <w:lang w:eastAsia="en-GB"/>
          <w14:ligatures w14:val="none"/>
        </w:rPr>
      </w:pPr>
      <w:proofErr w:type="spellStart"/>
      <w:r w:rsidRPr="002F1057">
        <w:rPr>
          <w:sz w:val="24"/>
          <w:szCs w:val="24"/>
          <w:lang w:val="en-US"/>
        </w:rPr>
        <w:t>Cainscross</w:t>
      </w:r>
      <w:proofErr w:type="spellEnd"/>
      <w:r w:rsidRPr="002F1057">
        <w:rPr>
          <w:sz w:val="24"/>
          <w:szCs w:val="24"/>
          <w:lang w:val="en-US"/>
        </w:rPr>
        <w:t xml:space="preserve"> pharmacy - </w:t>
      </w:r>
      <w:r w:rsidRPr="002F1057">
        <w:rPr>
          <w:rFonts w:eastAsia="Times New Roman" w:cs="Arial"/>
          <w:color w:val="202124"/>
          <w:kern w:val="0"/>
          <w:sz w:val="24"/>
          <w:szCs w:val="24"/>
          <w:lang w:eastAsia="en-GB"/>
          <w14:ligatures w14:val="none"/>
        </w:rPr>
        <w:t>16 Cashes Green Rd, Stroud GL5 4JG</w:t>
      </w:r>
    </w:p>
    <w:p w14:paraId="1B491244" w14:textId="086D2BC7" w:rsidR="001B6228" w:rsidRPr="002F1057" w:rsidRDefault="002F1057" w:rsidP="001B6228">
      <w:pPr>
        <w:rPr>
          <w:sz w:val="24"/>
          <w:szCs w:val="24"/>
          <w:lang w:val="en-US"/>
        </w:rPr>
      </w:pPr>
      <w:r w:rsidRPr="002F1057">
        <w:rPr>
          <w:sz w:val="24"/>
          <w:szCs w:val="24"/>
          <w:lang w:val="en-US"/>
        </w:rPr>
        <w:t>Co-op cashes green</w:t>
      </w:r>
    </w:p>
    <w:p w14:paraId="1EA98956" w14:textId="69066455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  <w:lang w:val="en-US"/>
        </w:rPr>
        <w:t xml:space="preserve">Dursley family pharmacy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20 Parsonage Street, Dursley, Gl11 4EA</w:t>
      </w:r>
    </w:p>
    <w:p w14:paraId="7F3183F8" w14:textId="29A0CE69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  <w:lang w:val="en-US"/>
        </w:rPr>
        <w:t xml:space="preserve">May Lane Pharmacy - </w:t>
      </w:r>
      <w:proofErr w:type="spell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Maylane</w:t>
      </w:r>
      <w:proofErr w:type="spell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 Surgery, 27 May Lane, Dursley, GL11 4JN</w:t>
      </w:r>
    </w:p>
    <w:p w14:paraId="02728947" w14:textId="7F091BD1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2F1057">
        <w:rPr>
          <w:sz w:val="24"/>
          <w:szCs w:val="24"/>
          <w:lang w:val="en-US"/>
        </w:rPr>
        <w:t>Painswick</w:t>
      </w:r>
      <w:proofErr w:type="spellEnd"/>
      <w:r w:rsidRPr="002F1057">
        <w:rPr>
          <w:sz w:val="24"/>
          <w:szCs w:val="24"/>
          <w:lang w:val="en-US"/>
        </w:rPr>
        <w:t xml:space="preserve"> Pharmacy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New Street Painswick Stroud GL6 6XH</w:t>
      </w:r>
    </w:p>
    <w:p w14:paraId="1C2E37F8" w14:textId="3425E3E2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  <w:lang w:val="en-US"/>
        </w:rPr>
        <w:t xml:space="preserve">Stonehouse Pharmacy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High Street, Stonehouse, </w:t>
      </w:r>
      <w:proofErr w:type="gramStart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Gloucestershire  GL</w:t>
      </w:r>
      <w:proofErr w:type="gramEnd"/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10 2NG</w:t>
      </w:r>
    </w:p>
    <w:p w14:paraId="65E7C81E" w14:textId="07F511D3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  <w:lang w:val="en-US"/>
        </w:rPr>
        <w:t xml:space="preserve">Stroud family pharmacy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Rowcroft Medical Centre, Stroud, Gloucestershire GL5 3BX</w:t>
      </w:r>
    </w:p>
    <w:p w14:paraId="16A8F4D1" w14:textId="6AC4A1D5" w:rsidR="002F1057" w:rsidRPr="002F1057" w:rsidRDefault="002F1057" w:rsidP="002F1057">
      <w:pPr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2F1057">
        <w:rPr>
          <w:sz w:val="24"/>
          <w:szCs w:val="24"/>
          <w:lang w:val="en-US"/>
        </w:rPr>
        <w:t xml:space="preserve">Superdrug - </w:t>
      </w:r>
      <w:r w:rsidRPr="002F1057">
        <w:rPr>
          <w:rFonts w:eastAsia="Times New Roman" w:cs="Calibri"/>
          <w:color w:val="000000"/>
          <w:kern w:val="0"/>
          <w:sz w:val="24"/>
          <w:szCs w:val="24"/>
          <w:lang w:eastAsia="en-GB"/>
          <w14:ligatures w14:val="none"/>
        </w:rPr>
        <w:t>Unit 2-3, 60-61 High Street, Stroud, GL5 1AS</w:t>
      </w:r>
    </w:p>
    <w:p w14:paraId="70384BC8" w14:textId="77777777" w:rsidR="002F1057" w:rsidRPr="002F1057" w:rsidRDefault="002F1057" w:rsidP="001B6228">
      <w:pPr>
        <w:rPr>
          <w:sz w:val="24"/>
          <w:szCs w:val="24"/>
          <w:lang w:val="en-US"/>
        </w:rPr>
      </w:pPr>
      <w:r w:rsidRPr="002F1057">
        <w:rPr>
          <w:sz w:val="24"/>
          <w:szCs w:val="24"/>
          <w:lang w:val="en-US"/>
        </w:rPr>
        <w:t xml:space="preserve">Tesco -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2"/>
      </w:tblGrid>
      <w:tr w:rsidR="002F1057" w:rsidRPr="002F1057" w14:paraId="7B20452F" w14:textId="77777777" w:rsidTr="002F105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0378F" w14:textId="77777777" w:rsidR="002F1057" w:rsidRPr="002F1057" w:rsidRDefault="002F1057" w:rsidP="002F1057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F1057">
              <w:rPr>
                <w:rFonts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Retrieving data. Wait a few seconds and try to cut or copy again.</w:t>
            </w:r>
          </w:p>
        </w:tc>
      </w:tr>
    </w:tbl>
    <w:p w14:paraId="1404546C" w14:textId="0BD7C8A0" w:rsidR="002F1057" w:rsidRPr="001B6228" w:rsidRDefault="002F1057" w:rsidP="001B6228">
      <w:pPr>
        <w:rPr>
          <w:sz w:val="28"/>
          <w:szCs w:val="28"/>
          <w:lang w:val="en-US"/>
        </w:rPr>
      </w:pPr>
    </w:p>
    <w:sectPr w:rsidR="002F1057" w:rsidRPr="001B6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28"/>
    <w:rsid w:val="001B6228"/>
    <w:rsid w:val="002F1057"/>
    <w:rsid w:val="00633E4F"/>
    <w:rsid w:val="006851FA"/>
    <w:rsid w:val="008845E9"/>
    <w:rsid w:val="008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14E4B"/>
  <w15:chartTrackingRefBased/>
  <w15:docId w15:val="{A64D3CE8-0EF5-4DC0-B654-2EBC0F76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2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2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2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2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228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1B6228"/>
  </w:style>
  <w:style w:type="character" w:styleId="Hyperlink">
    <w:name w:val="Hyperlink"/>
    <w:basedOn w:val="DefaultParagraphFont"/>
    <w:uiPriority w:val="99"/>
    <w:semiHidden/>
    <w:unhideWhenUsed/>
    <w:rsid w:val="001B6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dystone.org.uk/pages/c-card-sites-in-gloucestershir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Cooper</dc:creator>
  <cp:keywords/>
  <dc:description/>
  <cp:lastModifiedBy>Naomi Cooper</cp:lastModifiedBy>
  <cp:revision>1</cp:revision>
  <dcterms:created xsi:type="dcterms:W3CDTF">2024-10-08T15:19:00Z</dcterms:created>
  <dcterms:modified xsi:type="dcterms:W3CDTF">2024-10-08T16:00:00Z</dcterms:modified>
</cp:coreProperties>
</file>