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bookmarkStart w:id="0" w:name="_GoBack"/>
      <w:bookmarkEnd w:id="0"/>
      <w:r w:rsidRPr="00C8681A">
        <w:rPr>
          <w:sz w:val="40"/>
          <w:szCs w:val="40"/>
        </w:rPr>
        <w:t>Agenda</w:t>
      </w:r>
    </w:p>
    <w:p w14:paraId="58B34853" w14:textId="64CF4846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  <w:r w:rsidR="00C63CF5">
        <w:rPr>
          <w:sz w:val="28"/>
          <w:szCs w:val="28"/>
        </w:rPr>
        <w:t>(Supported by funding from GSK)</w:t>
      </w:r>
    </w:p>
    <w:p w14:paraId="6D210F12" w14:textId="0DEFA154" w:rsidR="00B76B10" w:rsidRPr="00B10C14" w:rsidRDefault="00032AFB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091CD7">
        <w:rPr>
          <w:sz w:val="20"/>
          <w:szCs w:val="20"/>
        </w:rPr>
        <w:t>Thursday 9</w:t>
      </w:r>
      <w:r w:rsidR="00091CD7" w:rsidRPr="00091CD7">
        <w:rPr>
          <w:sz w:val="20"/>
          <w:szCs w:val="20"/>
          <w:vertAlign w:val="superscript"/>
        </w:rPr>
        <w:t>th</w:t>
      </w:r>
      <w:r w:rsidR="00091CD7">
        <w:rPr>
          <w:sz w:val="20"/>
          <w:szCs w:val="20"/>
        </w:rPr>
        <w:t xml:space="preserve"> May</w:t>
      </w:r>
      <w:r w:rsidR="00A939D5">
        <w:rPr>
          <w:sz w:val="20"/>
          <w:szCs w:val="20"/>
        </w:rPr>
        <w:t xml:space="preserve"> 201</w:t>
      </w:r>
      <w:r w:rsidR="009830B5">
        <w:rPr>
          <w:sz w:val="20"/>
          <w:szCs w:val="20"/>
        </w:rPr>
        <w:t>9</w:t>
      </w:r>
      <w:r w:rsidR="001D0844">
        <w:rPr>
          <w:sz w:val="20"/>
          <w:szCs w:val="20"/>
        </w:rPr>
        <w:t xml:space="preserve">. </w:t>
      </w:r>
      <w:r w:rsidR="001D0844" w:rsidRPr="001D0844">
        <w:rPr>
          <w:sz w:val="20"/>
          <w:szCs w:val="20"/>
        </w:rPr>
        <w:t>Kingsholm Stadium</w:t>
      </w:r>
      <w:r w:rsidR="001D0844">
        <w:rPr>
          <w:sz w:val="20"/>
          <w:szCs w:val="20"/>
        </w:rPr>
        <w:t xml:space="preserve">, </w:t>
      </w:r>
      <w:r w:rsidR="001D0844" w:rsidRPr="001D0844">
        <w:rPr>
          <w:sz w:val="20"/>
          <w:szCs w:val="20"/>
        </w:rPr>
        <w:t>Kingsholm Road, Kingsholm</w:t>
      </w:r>
      <w:r w:rsidR="001D0844">
        <w:rPr>
          <w:sz w:val="20"/>
          <w:szCs w:val="20"/>
        </w:rPr>
        <w:t xml:space="preserve">. </w:t>
      </w:r>
      <w:r w:rsidR="001D0844" w:rsidRPr="001D0844">
        <w:rPr>
          <w:sz w:val="20"/>
          <w:szCs w:val="20"/>
        </w:rPr>
        <w:t>Gloucester GL1 3AX</w:t>
      </w: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5"/>
        <w:gridCol w:w="1485"/>
      </w:tblGrid>
      <w:tr w:rsidR="00004AA5" w:rsidRPr="00C8681A" w14:paraId="33EE7C57" w14:textId="77777777" w:rsidTr="0005435C">
        <w:tc>
          <w:tcPr>
            <w:tcW w:w="4272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8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05435C">
        <w:tc>
          <w:tcPr>
            <w:tcW w:w="373" w:type="pct"/>
          </w:tcPr>
          <w:p w14:paraId="5F24F177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7505699" w14:textId="68BAEF2C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66765F32" w14:textId="5426353D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new members Saadiq Veshmia and Tufael Siddique</w:t>
            </w:r>
          </w:p>
          <w:p w14:paraId="58D53F5F" w14:textId="7F1489FB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that Andy Kings is no longer able to represent CCA on the committee and has stepped down.</w:t>
            </w:r>
          </w:p>
          <w:p w14:paraId="51FE593E" w14:textId="488ED6EC" w:rsidR="00C63CF5" w:rsidRDefault="00C63CF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 that GSK have agreed to contribute £200 towards the cost of this meeting</w:t>
            </w:r>
          </w:p>
          <w:p w14:paraId="5B55BBE8" w14:textId="77777777" w:rsidR="004A4637" w:rsidRPr="00C8681A" w:rsidRDefault="004A4637" w:rsidP="0005435C">
            <w:pPr>
              <w:spacing w:after="0"/>
              <w:rPr>
                <w:sz w:val="20"/>
                <w:szCs w:val="20"/>
              </w:rPr>
            </w:pPr>
          </w:p>
          <w:p w14:paraId="5016E26E" w14:textId="425E7295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  <w:r w:rsidR="009830B5">
              <w:rPr>
                <w:i/>
                <w:sz w:val="20"/>
                <w:szCs w:val="20"/>
              </w:rPr>
              <w:t xml:space="preserve"> </w:t>
            </w:r>
            <w:r w:rsidR="00091CD7">
              <w:rPr>
                <w:i/>
                <w:sz w:val="20"/>
                <w:szCs w:val="20"/>
              </w:rPr>
              <w:t>no replacement for Pete Arth</w:t>
            </w:r>
            <w:r w:rsidR="004A4637">
              <w:rPr>
                <w:i/>
                <w:sz w:val="20"/>
                <w:szCs w:val="20"/>
              </w:rPr>
              <w:t xml:space="preserve">ur, no replacement for Andy Kings, Neetan Jain </w:t>
            </w:r>
            <w:r w:rsidR="00C60D5B">
              <w:rPr>
                <w:i/>
                <w:sz w:val="20"/>
                <w:szCs w:val="20"/>
              </w:rPr>
              <w:t>will need to leave before the afternoon</w:t>
            </w:r>
            <w:r w:rsidR="004A4637">
              <w:rPr>
                <w:i/>
                <w:sz w:val="20"/>
                <w:szCs w:val="20"/>
              </w:rPr>
              <w:t xml:space="preserve"> session</w:t>
            </w:r>
          </w:p>
          <w:p w14:paraId="18F96E4E" w14:textId="66491B25" w:rsidR="00722CCC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Andy Kings, Lucy </w:t>
            </w:r>
            <w:r w:rsidR="004A4637">
              <w:rPr>
                <w:i/>
                <w:sz w:val="20"/>
                <w:szCs w:val="20"/>
              </w:rPr>
              <w:t>Gray GSK</w:t>
            </w:r>
          </w:p>
        </w:tc>
        <w:tc>
          <w:tcPr>
            <w:tcW w:w="728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2849D65" w14:textId="77777777" w:rsidTr="0005435C">
        <w:tc>
          <w:tcPr>
            <w:tcW w:w="373" w:type="pct"/>
          </w:tcPr>
          <w:p w14:paraId="1AE78054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00474AA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A087789" w14:textId="0A77AB78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Notes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4A4637">
              <w:rPr>
                <w:sz w:val="20"/>
                <w:szCs w:val="20"/>
              </w:rPr>
              <w:t xml:space="preserve">Meeting </w:t>
            </w:r>
            <w:r w:rsidR="00091CD7">
              <w:rPr>
                <w:sz w:val="20"/>
                <w:szCs w:val="20"/>
              </w:rPr>
              <w:t xml:space="preserve">April </w:t>
            </w:r>
            <w:r w:rsidR="009830B5">
              <w:rPr>
                <w:sz w:val="20"/>
                <w:szCs w:val="20"/>
              </w:rPr>
              <w:t>2019</w:t>
            </w:r>
          </w:p>
          <w:p w14:paraId="41DE8E73" w14:textId="08643B93" w:rsidR="00864091" w:rsidRPr="000B26C3" w:rsidRDefault="007D73AF" w:rsidP="00091CD7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</w:p>
        </w:tc>
        <w:tc>
          <w:tcPr>
            <w:tcW w:w="728" w:type="pct"/>
          </w:tcPr>
          <w:p w14:paraId="63CC6931" w14:textId="418D70AC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</w:t>
            </w:r>
            <w:r w:rsidR="00091CD7">
              <w:rPr>
                <w:sz w:val="20"/>
                <w:szCs w:val="20"/>
              </w:rPr>
              <w:t>3</w:t>
            </w:r>
            <w:r w:rsidRPr="00C8681A">
              <w:rPr>
                <w:sz w:val="20"/>
                <w:szCs w:val="20"/>
              </w:rPr>
              <w:t>5</w:t>
            </w:r>
          </w:p>
        </w:tc>
      </w:tr>
      <w:tr w:rsidR="00091CD7" w:rsidRPr="00C8681A" w14:paraId="3BCC4B9E" w14:textId="77777777" w:rsidTr="0005435C">
        <w:tc>
          <w:tcPr>
            <w:tcW w:w="373" w:type="pct"/>
          </w:tcPr>
          <w:p w14:paraId="707A166F" w14:textId="77777777" w:rsidR="00091CD7" w:rsidRPr="00C8681A" w:rsidRDefault="00091CD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93454EE" w14:textId="77777777" w:rsidR="00091CD7" w:rsidRDefault="00091CD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Guest- Lucy Gray GSK</w:t>
            </w:r>
          </w:p>
          <w:p w14:paraId="16BBA4BA" w14:textId="59BD44EE" w:rsidR="00091CD7" w:rsidRPr="00C8681A" w:rsidRDefault="00091CD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from GSK and discussion about ways we can work </w:t>
            </w:r>
            <w:r w:rsidR="00C60D5B">
              <w:rPr>
                <w:sz w:val="20"/>
                <w:szCs w:val="20"/>
              </w:rPr>
              <w:t>with GSK</w:t>
            </w:r>
            <w:r>
              <w:rPr>
                <w:sz w:val="20"/>
                <w:szCs w:val="20"/>
              </w:rPr>
              <w:t xml:space="preserve"> for future PCN </w:t>
            </w:r>
            <w:r w:rsidR="00C60D5B">
              <w:rPr>
                <w:sz w:val="20"/>
                <w:szCs w:val="20"/>
              </w:rPr>
              <w:t xml:space="preserve">and pharmacy network </w:t>
            </w:r>
            <w:r>
              <w:rPr>
                <w:sz w:val="20"/>
                <w:szCs w:val="20"/>
              </w:rPr>
              <w:t>meetings</w:t>
            </w:r>
          </w:p>
        </w:tc>
        <w:tc>
          <w:tcPr>
            <w:tcW w:w="728" w:type="pct"/>
          </w:tcPr>
          <w:p w14:paraId="37AB258C" w14:textId="4CF7F6B5" w:rsidR="00091CD7" w:rsidRPr="00C8681A" w:rsidRDefault="00091CD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</w:tr>
      <w:tr w:rsidR="00004AA5" w:rsidRPr="00C8681A" w14:paraId="752742C8" w14:textId="77777777" w:rsidTr="0005435C">
        <w:tc>
          <w:tcPr>
            <w:tcW w:w="373" w:type="pct"/>
          </w:tcPr>
          <w:p w14:paraId="5496EBFB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539AA9E7" w14:textId="39B26D1D" w:rsidR="00864091" w:rsidRPr="000B26C3" w:rsidRDefault="007D73AF" w:rsidP="0086409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</w:tc>
        <w:tc>
          <w:tcPr>
            <w:tcW w:w="728" w:type="pct"/>
          </w:tcPr>
          <w:p w14:paraId="6F74D4D0" w14:textId="3581E9C0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10:</w:t>
            </w:r>
            <w:r w:rsidR="00C60D5B">
              <w:rPr>
                <w:sz w:val="20"/>
                <w:szCs w:val="20"/>
              </w:rPr>
              <w:t>45</w:t>
            </w:r>
          </w:p>
        </w:tc>
      </w:tr>
      <w:tr w:rsidR="00004AA5" w:rsidRPr="00C8681A" w14:paraId="1595D1BE" w14:textId="77777777" w:rsidTr="0005435C">
        <w:tc>
          <w:tcPr>
            <w:tcW w:w="373" w:type="pct"/>
          </w:tcPr>
          <w:p w14:paraId="2078625D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55C1EEE" w14:textId="0D10D26C" w:rsidR="0005435C" w:rsidRPr="00526E30" w:rsidRDefault="00091CD7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report Andrew Lane</w:t>
            </w:r>
          </w:p>
        </w:tc>
        <w:tc>
          <w:tcPr>
            <w:tcW w:w="728" w:type="pct"/>
          </w:tcPr>
          <w:p w14:paraId="1A1B8E58" w14:textId="23CBE3A8" w:rsidR="00004AA5" w:rsidRPr="00C8681A" w:rsidRDefault="00526E3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C60D5B">
              <w:rPr>
                <w:sz w:val="20"/>
                <w:szCs w:val="20"/>
              </w:rPr>
              <w:t>15</w:t>
            </w:r>
          </w:p>
        </w:tc>
      </w:tr>
      <w:tr w:rsidR="00D530C7" w:rsidRPr="00C8681A" w14:paraId="1F6A3D53" w14:textId="77777777" w:rsidTr="0005435C">
        <w:trPr>
          <w:trHeight w:val="464"/>
        </w:trPr>
        <w:tc>
          <w:tcPr>
            <w:tcW w:w="373" w:type="pct"/>
          </w:tcPr>
          <w:p w14:paraId="1A97F41C" w14:textId="55FE4AED" w:rsidR="00D530C7" w:rsidRPr="00C8681A" w:rsidRDefault="00D530C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899" w:type="pct"/>
          </w:tcPr>
          <w:p w14:paraId="527C8E5E" w14:textId="18A4FCF9" w:rsidR="00D530C7" w:rsidRPr="00C8681A" w:rsidRDefault="00D530C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</w:t>
            </w:r>
            <w:r w:rsidR="000B26C3">
              <w:rPr>
                <w:sz w:val="20"/>
                <w:szCs w:val="20"/>
              </w:rPr>
              <w:t>e</w:t>
            </w:r>
          </w:p>
        </w:tc>
        <w:tc>
          <w:tcPr>
            <w:tcW w:w="728" w:type="pct"/>
          </w:tcPr>
          <w:p w14:paraId="0F6E8ED5" w14:textId="37EE3EEB" w:rsidR="00D530C7" w:rsidRPr="00C8681A" w:rsidRDefault="00A31A8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02E7">
              <w:rPr>
                <w:sz w:val="20"/>
                <w:szCs w:val="20"/>
              </w:rPr>
              <w:t>30</w:t>
            </w:r>
          </w:p>
        </w:tc>
      </w:tr>
      <w:tr w:rsidR="004A4637" w:rsidRPr="00C8681A" w14:paraId="292F6355" w14:textId="77777777" w:rsidTr="0005435C">
        <w:trPr>
          <w:trHeight w:val="464"/>
        </w:trPr>
        <w:tc>
          <w:tcPr>
            <w:tcW w:w="373" w:type="pct"/>
          </w:tcPr>
          <w:p w14:paraId="5C1EFE71" w14:textId="7F4F6A65" w:rsidR="004A4637" w:rsidRDefault="004A463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490DC802" w14:textId="17ED0CC3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</w:t>
            </w:r>
            <w:r w:rsidR="000B26C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ittee governance</w:t>
            </w:r>
          </w:p>
          <w:p w14:paraId="4FA3086A" w14:textId="77777777" w:rsidR="004A4637" w:rsidRDefault="004A4637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Vice-Chair</w:t>
            </w:r>
          </w:p>
          <w:p w14:paraId="51196CE0" w14:textId="77777777" w:rsidR="004A4637" w:rsidRDefault="004A4637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member attendance</w:t>
            </w:r>
          </w:p>
          <w:p w14:paraId="2C141363" w14:textId="7AC8DE28" w:rsidR="00D25E9D" w:rsidRPr="004A4637" w:rsidRDefault="00D25E9D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and bank signatories</w:t>
            </w:r>
          </w:p>
        </w:tc>
        <w:tc>
          <w:tcPr>
            <w:tcW w:w="728" w:type="pct"/>
          </w:tcPr>
          <w:p w14:paraId="19388ABE" w14:textId="2F6967DA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</w:tr>
      <w:tr w:rsidR="001459E2" w:rsidRPr="00C8681A" w14:paraId="0F5B66FE" w14:textId="77777777" w:rsidTr="0005435C">
        <w:trPr>
          <w:trHeight w:val="464"/>
        </w:trPr>
        <w:tc>
          <w:tcPr>
            <w:tcW w:w="373" w:type="pct"/>
          </w:tcPr>
          <w:p w14:paraId="52D9DAFD" w14:textId="77777777" w:rsidR="001459E2" w:rsidRDefault="001459E2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593C6AFE" w14:textId="77777777" w:rsidR="00091CD7" w:rsidRDefault="00091CD7" w:rsidP="009830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and ICS discussion</w:t>
            </w:r>
          </w:p>
          <w:p w14:paraId="1B54384B" w14:textId="77777777" w:rsidR="00091CD7" w:rsidRDefault="00091CD7" w:rsidP="00091CD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state of PCNs in Gloucestershire</w:t>
            </w:r>
          </w:p>
          <w:p w14:paraId="0A6B0C31" w14:textId="4FF0221C" w:rsidR="00091CD7" w:rsidRDefault="004A4637" w:rsidP="00091CD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to appoint </w:t>
            </w:r>
            <w:r w:rsidR="00091CD7">
              <w:rPr>
                <w:sz w:val="20"/>
                <w:szCs w:val="20"/>
              </w:rPr>
              <w:t>PCN engagement officer</w:t>
            </w:r>
            <w:r w:rsidR="00C60D5B">
              <w:rPr>
                <w:sz w:val="20"/>
                <w:szCs w:val="20"/>
              </w:rPr>
              <w:t xml:space="preserve"> and discussion of role</w:t>
            </w:r>
          </w:p>
          <w:p w14:paraId="7B682ED2" w14:textId="77777777" w:rsidR="00D25E9D" w:rsidRDefault="00D25E9D" w:rsidP="00091CD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list of localities and ph</w:t>
            </w:r>
            <w:r w:rsidR="00C60D5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rmacists</w:t>
            </w:r>
          </w:p>
          <w:p w14:paraId="0AB30078" w14:textId="1B3AC843" w:rsidR="00C60D5B" w:rsidRPr="00091CD7" w:rsidRDefault="00C60D5B" w:rsidP="00091CD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initial work for PCN engagement/pharmacist engagement</w:t>
            </w:r>
          </w:p>
        </w:tc>
        <w:tc>
          <w:tcPr>
            <w:tcW w:w="728" w:type="pct"/>
          </w:tcPr>
          <w:p w14:paraId="1025A5EE" w14:textId="351F6849" w:rsidR="001459E2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</w:tr>
      <w:tr w:rsidR="0005435C" w:rsidRPr="00C8681A" w14:paraId="164BDACA" w14:textId="77777777" w:rsidTr="00EE328C">
        <w:trPr>
          <w:trHeight w:val="325"/>
        </w:trPr>
        <w:tc>
          <w:tcPr>
            <w:tcW w:w="373" w:type="pct"/>
          </w:tcPr>
          <w:p w14:paraId="050F6EC2" w14:textId="77777777" w:rsidR="0005435C" w:rsidRPr="00C8681A" w:rsidRDefault="0005435C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18A939" w14:textId="01E4314E" w:rsidR="0005435C" w:rsidRPr="0005435C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728" w:type="pct"/>
          </w:tcPr>
          <w:p w14:paraId="1920B1A6" w14:textId="1DA8E0C4" w:rsidR="0005435C" w:rsidRPr="00C8681A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4A4637">
              <w:rPr>
                <w:sz w:val="20"/>
                <w:szCs w:val="20"/>
              </w:rPr>
              <w:t>00</w:t>
            </w:r>
          </w:p>
        </w:tc>
      </w:tr>
      <w:tr w:rsidR="003F254B" w:rsidRPr="00C8681A" w14:paraId="09155103" w14:textId="77777777" w:rsidTr="0005435C">
        <w:tc>
          <w:tcPr>
            <w:tcW w:w="373" w:type="pct"/>
          </w:tcPr>
          <w:p w14:paraId="6E3ED4F5" w14:textId="77777777" w:rsidR="003F254B" w:rsidRPr="00C8681A" w:rsidRDefault="003F254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C390AD2" w14:textId="580E94D3" w:rsidR="00C8681A" w:rsidRDefault="00526E30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work</w:t>
            </w:r>
          </w:p>
          <w:p w14:paraId="682D364F" w14:textId="77777777" w:rsidR="00D420E4" w:rsidRDefault="00091CD7" w:rsidP="00091CD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 and budget review and sign off</w:t>
            </w:r>
          </w:p>
          <w:p w14:paraId="7A0764AA" w14:textId="4006C580" w:rsidR="00091CD7" w:rsidRDefault="00091CD7" w:rsidP="00091CD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Mondays.com update</w:t>
            </w:r>
          </w:p>
          <w:p w14:paraId="61B303FF" w14:textId="77777777" w:rsidR="00091CD7" w:rsidRDefault="00091CD7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LPC 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 xml:space="preserve"> (group completion)</w:t>
            </w:r>
          </w:p>
          <w:p w14:paraId="7B7CAD31" w14:textId="541612FC" w:rsidR="004A4637" w:rsidRPr="004A4637" w:rsidRDefault="00C60D5B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 and upcoming meetings</w:t>
            </w:r>
          </w:p>
        </w:tc>
        <w:tc>
          <w:tcPr>
            <w:tcW w:w="728" w:type="pct"/>
          </w:tcPr>
          <w:p w14:paraId="790D2A1B" w14:textId="4D6D466F" w:rsidR="003F254B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14:</w:t>
            </w:r>
            <w:r w:rsidR="004A4637">
              <w:rPr>
                <w:sz w:val="20"/>
                <w:szCs w:val="20"/>
              </w:rPr>
              <w:t>00</w:t>
            </w:r>
          </w:p>
        </w:tc>
      </w:tr>
      <w:tr w:rsidR="004A4637" w:rsidRPr="00C8681A" w14:paraId="59FB3C3E" w14:textId="77777777" w:rsidTr="0005435C">
        <w:tc>
          <w:tcPr>
            <w:tcW w:w="373" w:type="pct"/>
          </w:tcPr>
          <w:p w14:paraId="7D498E3A" w14:textId="77777777" w:rsidR="004A4637" w:rsidRPr="00C8681A" w:rsidRDefault="004A463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9E23DE9" w14:textId="5E1129C0" w:rsidR="004A4637" w:rsidRDefault="004A4637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8" w:type="pct"/>
          </w:tcPr>
          <w:p w14:paraId="476DCA6B" w14:textId="4140A9B2" w:rsidR="004A4637" w:rsidRPr="00C8681A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</w:tr>
      <w:tr w:rsidR="00004AA5" w:rsidRPr="00C8681A" w14:paraId="17BB9F28" w14:textId="77777777" w:rsidTr="0005435C">
        <w:tc>
          <w:tcPr>
            <w:tcW w:w="373" w:type="pct"/>
          </w:tcPr>
          <w:p w14:paraId="6D580C0C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5D3189A" w14:textId="6DE31E9E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Action </w:t>
            </w:r>
            <w:r w:rsidR="004A4637">
              <w:rPr>
                <w:sz w:val="20"/>
                <w:szCs w:val="20"/>
              </w:rPr>
              <w:t xml:space="preserve">setting and </w:t>
            </w:r>
            <w:r w:rsidR="004F471B" w:rsidRPr="00C8681A">
              <w:rPr>
                <w:sz w:val="20"/>
                <w:szCs w:val="20"/>
              </w:rPr>
              <w:t>close</w:t>
            </w:r>
          </w:p>
        </w:tc>
        <w:tc>
          <w:tcPr>
            <w:tcW w:w="728" w:type="pct"/>
          </w:tcPr>
          <w:p w14:paraId="6E63A9AE" w14:textId="115F16AE" w:rsidR="00004AA5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16:00</w:t>
            </w:r>
          </w:p>
        </w:tc>
      </w:tr>
    </w:tbl>
    <w:p w14:paraId="7D210CE4" w14:textId="738B3660" w:rsidR="005021E0" w:rsidRPr="00C8681A" w:rsidRDefault="0005435C" w:rsidP="00EC4830">
      <w:pPr>
        <w:rPr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sectPr w:rsidR="005021E0" w:rsidRPr="00C8681A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938"/>
    <w:multiLevelType w:val="hybridMultilevel"/>
    <w:tmpl w:val="F3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5A3"/>
    <w:multiLevelType w:val="hybridMultilevel"/>
    <w:tmpl w:val="5D0871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0A6430"/>
    <w:multiLevelType w:val="hybridMultilevel"/>
    <w:tmpl w:val="882C7B60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34F"/>
    <w:multiLevelType w:val="hybridMultilevel"/>
    <w:tmpl w:val="DBA8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6AA"/>
    <w:multiLevelType w:val="hybridMultilevel"/>
    <w:tmpl w:val="994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E8"/>
    <w:multiLevelType w:val="hybridMultilevel"/>
    <w:tmpl w:val="808A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7CFA"/>
    <w:multiLevelType w:val="hybridMultilevel"/>
    <w:tmpl w:val="86E6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6EB"/>
    <w:multiLevelType w:val="hybridMultilevel"/>
    <w:tmpl w:val="9A6C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6FED"/>
    <w:multiLevelType w:val="hybridMultilevel"/>
    <w:tmpl w:val="40461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E7D"/>
    <w:multiLevelType w:val="hybridMultilevel"/>
    <w:tmpl w:val="802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4D36"/>
    <w:multiLevelType w:val="hybridMultilevel"/>
    <w:tmpl w:val="CFDE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525A2"/>
    <w:multiLevelType w:val="hybridMultilevel"/>
    <w:tmpl w:val="F69A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58C7"/>
    <w:multiLevelType w:val="hybridMultilevel"/>
    <w:tmpl w:val="26D4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FC3"/>
    <w:multiLevelType w:val="hybridMultilevel"/>
    <w:tmpl w:val="8CC4A654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FE59F0"/>
    <w:multiLevelType w:val="hybridMultilevel"/>
    <w:tmpl w:val="302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506FC"/>
    <w:multiLevelType w:val="hybridMultilevel"/>
    <w:tmpl w:val="3746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E6F5B"/>
    <w:multiLevelType w:val="hybridMultilevel"/>
    <w:tmpl w:val="A04A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912BD"/>
    <w:multiLevelType w:val="hybridMultilevel"/>
    <w:tmpl w:val="1B1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97AD1"/>
    <w:multiLevelType w:val="hybridMultilevel"/>
    <w:tmpl w:val="04E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7784D"/>
    <w:multiLevelType w:val="hybridMultilevel"/>
    <w:tmpl w:val="0182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63BE4"/>
    <w:multiLevelType w:val="hybridMultilevel"/>
    <w:tmpl w:val="A5B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B42FC"/>
    <w:multiLevelType w:val="hybridMultilevel"/>
    <w:tmpl w:val="8C84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0144"/>
    <w:multiLevelType w:val="hybridMultilevel"/>
    <w:tmpl w:val="4AB6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83DEF"/>
    <w:multiLevelType w:val="hybridMultilevel"/>
    <w:tmpl w:val="923A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945C6"/>
    <w:multiLevelType w:val="hybridMultilevel"/>
    <w:tmpl w:val="EC982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A5E69"/>
    <w:multiLevelType w:val="hybridMultilevel"/>
    <w:tmpl w:val="5C56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43DA9"/>
    <w:multiLevelType w:val="hybridMultilevel"/>
    <w:tmpl w:val="55A4D3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94CA7"/>
    <w:multiLevelType w:val="hybridMultilevel"/>
    <w:tmpl w:val="5A9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02466"/>
    <w:multiLevelType w:val="hybridMultilevel"/>
    <w:tmpl w:val="0FA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11BB"/>
    <w:multiLevelType w:val="hybridMultilevel"/>
    <w:tmpl w:val="B762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65518"/>
    <w:multiLevelType w:val="hybridMultilevel"/>
    <w:tmpl w:val="6652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44518"/>
    <w:multiLevelType w:val="hybridMultilevel"/>
    <w:tmpl w:val="C98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86658"/>
    <w:multiLevelType w:val="hybridMultilevel"/>
    <w:tmpl w:val="330C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62A2"/>
    <w:multiLevelType w:val="hybridMultilevel"/>
    <w:tmpl w:val="4922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242B8"/>
    <w:multiLevelType w:val="hybridMultilevel"/>
    <w:tmpl w:val="A6E6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60D0B"/>
    <w:multiLevelType w:val="hybridMultilevel"/>
    <w:tmpl w:val="462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C40D3"/>
    <w:multiLevelType w:val="hybridMultilevel"/>
    <w:tmpl w:val="1A98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123D3"/>
    <w:multiLevelType w:val="hybridMultilevel"/>
    <w:tmpl w:val="193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90FB8"/>
    <w:multiLevelType w:val="hybridMultilevel"/>
    <w:tmpl w:val="2EA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91EA3"/>
    <w:multiLevelType w:val="hybridMultilevel"/>
    <w:tmpl w:val="1F7C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40"/>
  </w:num>
  <w:num w:numId="5">
    <w:abstractNumId w:val="34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6"/>
  </w:num>
  <w:num w:numId="11">
    <w:abstractNumId w:val="18"/>
  </w:num>
  <w:num w:numId="12">
    <w:abstractNumId w:val="3"/>
  </w:num>
  <w:num w:numId="13">
    <w:abstractNumId w:val="33"/>
  </w:num>
  <w:num w:numId="14">
    <w:abstractNumId w:val="4"/>
  </w:num>
  <w:num w:numId="15">
    <w:abstractNumId w:val="39"/>
  </w:num>
  <w:num w:numId="16">
    <w:abstractNumId w:val="35"/>
  </w:num>
  <w:num w:numId="17">
    <w:abstractNumId w:val="12"/>
  </w:num>
  <w:num w:numId="18">
    <w:abstractNumId w:val="17"/>
  </w:num>
  <w:num w:numId="19">
    <w:abstractNumId w:val="28"/>
  </w:num>
  <w:num w:numId="20">
    <w:abstractNumId w:val="38"/>
  </w:num>
  <w:num w:numId="21">
    <w:abstractNumId w:val="19"/>
  </w:num>
  <w:num w:numId="22">
    <w:abstractNumId w:val="15"/>
  </w:num>
  <w:num w:numId="23">
    <w:abstractNumId w:val="26"/>
  </w:num>
  <w:num w:numId="24">
    <w:abstractNumId w:val="41"/>
  </w:num>
  <w:num w:numId="25">
    <w:abstractNumId w:val="16"/>
  </w:num>
  <w:num w:numId="26">
    <w:abstractNumId w:val="13"/>
  </w:num>
  <w:num w:numId="27">
    <w:abstractNumId w:val="37"/>
  </w:num>
  <w:num w:numId="28">
    <w:abstractNumId w:val="10"/>
  </w:num>
  <w:num w:numId="29">
    <w:abstractNumId w:val="7"/>
  </w:num>
  <w:num w:numId="30">
    <w:abstractNumId w:val="24"/>
  </w:num>
  <w:num w:numId="31">
    <w:abstractNumId w:val="0"/>
  </w:num>
  <w:num w:numId="32">
    <w:abstractNumId w:val="14"/>
  </w:num>
  <w:num w:numId="33">
    <w:abstractNumId w:val="2"/>
  </w:num>
  <w:num w:numId="34">
    <w:abstractNumId w:val="25"/>
  </w:num>
  <w:num w:numId="35">
    <w:abstractNumId w:val="29"/>
  </w:num>
  <w:num w:numId="36">
    <w:abstractNumId w:val="11"/>
  </w:num>
  <w:num w:numId="37">
    <w:abstractNumId w:val="36"/>
  </w:num>
  <w:num w:numId="38">
    <w:abstractNumId w:val="32"/>
  </w:num>
  <w:num w:numId="39">
    <w:abstractNumId w:val="31"/>
  </w:num>
  <w:num w:numId="40">
    <w:abstractNumId w:val="1"/>
  </w:num>
  <w:num w:numId="41">
    <w:abstractNumId w:val="5"/>
  </w:num>
  <w:num w:numId="4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B26C3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624E"/>
    <w:rsid w:val="00262649"/>
    <w:rsid w:val="00265917"/>
    <w:rsid w:val="0027478F"/>
    <w:rsid w:val="00275B18"/>
    <w:rsid w:val="00276429"/>
    <w:rsid w:val="00281360"/>
    <w:rsid w:val="00283CBF"/>
    <w:rsid w:val="002900F1"/>
    <w:rsid w:val="00291178"/>
    <w:rsid w:val="002976CD"/>
    <w:rsid w:val="002A232A"/>
    <w:rsid w:val="002A2747"/>
    <w:rsid w:val="002A5420"/>
    <w:rsid w:val="002B1D15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544B"/>
    <w:rsid w:val="006E6C40"/>
    <w:rsid w:val="006F3751"/>
    <w:rsid w:val="006F7977"/>
    <w:rsid w:val="00702128"/>
    <w:rsid w:val="00722CCC"/>
    <w:rsid w:val="00725A9F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3978"/>
    <w:rsid w:val="00925CCE"/>
    <w:rsid w:val="00931F5F"/>
    <w:rsid w:val="00932B9F"/>
    <w:rsid w:val="00935CD6"/>
    <w:rsid w:val="00936530"/>
    <w:rsid w:val="00940491"/>
    <w:rsid w:val="009472B6"/>
    <w:rsid w:val="00952D3C"/>
    <w:rsid w:val="00975D5E"/>
    <w:rsid w:val="009830B5"/>
    <w:rsid w:val="0098573C"/>
    <w:rsid w:val="00986530"/>
    <w:rsid w:val="00990E2B"/>
    <w:rsid w:val="009A1D5B"/>
    <w:rsid w:val="009A2432"/>
    <w:rsid w:val="009B2789"/>
    <w:rsid w:val="009C7B09"/>
    <w:rsid w:val="009D5847"/>
    <w:rsid w:val="009D7711"/>
    <w:rsid w:val="009E1136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72B"/>
    <w:rsid w:val="00A40157"/>
    <w:rsid w:val="00A46040"/>
    <w:rsid w:val="00A65381"/>
    <w:rsid w:val="00A80803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E1BBF"/>
    <w:rsid w:val="00AE3476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6B10"/>
    <w:rsid w:val="00B8286F"/>
    <w:rsid w:val="00B849B3"/>
    <w:rsid w:val="00B86188"/>
    <w:rsid w:val="00B9237F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2DF8"/>
    <w:rsid w:val="00C8681A"/>
    <w:rsid w:val="00C93368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10DB3"/>
    <w:rsid w:val="00D10EDC"/>
    <w:rsid w:val="00D11325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6DC8"/>
    <w:rsid w:val="00DE71F4"/>
    <w:rsid w:val="00DF2D04"/>
    <w:rsid w:val="00DF47DC"/>
    <w:rsid w:val="00E037AB"/>
    <w:rsid w:val="00E04E21"/>
    <w:rsid w:val="00E07694"/>
    <w:rsid w:val="00E10503"/>
    <w:rsid w:val="00E23728"/>
    <w:rsid w:val="00E23ACC"/>
    <w:rsid w:val="00E23B7F"/>
    <w:rsid w:val="00E27EA7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5009D"/>
    <w:rsid w:val="00F62F55"/>
    <w:rsid w:val="00F656E0"/>
    <w:rsid w:val="00F702E7"/>
    <w:rsid w:val="00F714DA"/>
    <w:rsid w:val="00F73272"/>
    <w:rsid w:val="00F75502"/>
    <w:rsid w:val="00F8171C"/>
    <w:rsid w:val="00F819B0"/>
    <w:rsid w:val="00F87016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2</cp:revision>
  <cp:lastPrinted>2015-01-13T15:09:00Z</cp:lastPrinted>
  <dcterms:created xsi:type="dcterms:W3CDTF">2019-05-07T11:08:00Z</dcterms:created>
  <dcterms:modified xsi:type="dcterms:W3CDTF">2019-05-07T11:08:00Z</dcterms:modified>
</cp:coreProperties>
</file>